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24" w:rsidRPr="00882F24" w:rsidRDefault="00882F24" w:rsidP="00882F24">
      <w:pPr>
        <w:ind w:firstLine="709"/>
        <w:jc w:val="center"/>
        <w:rPr>
          <w:b/>
          <w:sz w:val="28"/>
          <w:szCs w:val="28"/>
        </w:rPr>
      </w:pPr>
      <w:r w:rsidRPr="00882F24">
        <w:rPr>
          <w:b/>
          <w:sz w:val="28"/>
          <w:szCs w:val="28"/>
        </w:rPr>
        <w:t xml:space="preserve">Информация о библиотечном фонде  </w:t>
      </w:r>
    </w:p>
    <w:p w:rsidR="00882F24" w:rsidRPr="00882F24" w:rsidRDefault="00882F24" w:rsidP="00882F24">
      <w:pPr>
        <w:ind w:firstLine="709"/>
        <w:jc w:val="center"/>
        <w:rPr>
          <w:b/>
          <w:sz w:val="28"/>
          <w:szCs w:val="28"/>
        </w:rPr>
      </w:pPr>
      <w:r w:rsidRPr="00882F24">
        <w:rPr>
          <w:b/>
          <w:sz w:val="28"/>
          <w:szCs w:val="28"/>
        </w:rPr>
        <w:t xml:space="preserve">КГКП «Павлодарский колледж сферы обслуживания» </w:t>
      </w:r>
    </w:p>
    <w:p w:rsidR="00882F24" w:rsidRPr="00882F24" w:rsidRDefault="00882F24" w:rsidP="00882F24">
      <w:pPr>
        <w:ind w:firstLine="709"/>
        <w:rPr>
          <w:b/>
          <w:sz w:val="28"/>
          <w:szCs w:val="28"/>
        </w:rPr>
      </w:pPr>
    </w:p>
    <w:p w:rsidR="00882F24" w:rsidRPr="00882F24" w:rsidRDefault="00882F24" w:rsidP="00882F24">
      <w:pPr>
        <w:ind w:firstLine="709"/>
        <w:jc w:val="both"/>
        <w:rPr>
          <w:b/>
          <w:sz w:val="28"/>
          <w:szCs w:val="28"/>
        </w:rPr>
      </w:pPr>
      <w:r w:rsidRPr="00882F24">
        <w:rPr>
          <w:sz w:val="28"/>
          <w:szCs w:val="28"/>
        </w:rPr>
        <w:t xml:space="preserve">Библиотека КГКП «Павлодарский колледж сферы обслуживания» является равноправным участником всего образовательного процесса. Она обеспечивает литературой и информацией учебно-воспитательный процесс, является центром распространения знаний, культуры, духовного и интеллектуального общения. Общая площадь библиотеки составляет </w:t>
      </w:r>
      <w:r w:rsidRPr="00882F24">
        <w:rPr>
          <w:b/>
          <w:sz w:val="28"/>
          <w:szCs w:val="28"/>
        </w:rPr>
        <w:t xml:space="preserve">66,6 м², </w:t>
      </w:r>
      <w:r w:rsidRPr="00882F24">
        <w:rPr>
          <w:sz w:val="28"/>
          <w:szCs w:val="28"/>
        </w:rPr>
        <w:t>в читальном зале</w:t>
      </w:r>
      <w:r>
        <w:rPr>
          <w:sz w:val="28"/>
          <w:szCs w:val="28"/>
        </w:rPr>
        <w:t xml:space="preserve"> </w:t>
      </w:r>
      <w:r w:rsidRPr="00882F24">
        <w:rPr>
          <w:sz w:val="28"/>
          <w:szCs w:val="28"/>
        </w:rPr>
        <w:t>-</w:t>
      </w:r>
      <w:r w:rsidRPr="00882F24">
        <w:rPr>
          <w:sz w:val="28"/>
          <w:szCs w:val="28"/>
        </w:rPr>
        <w:t xml:space="preserve"> 6</w:t>
      </w:r>
      <w:r w:rsidRPr="00882F24">
        <w:rPr>
          <w:b/>
          <w:sz w:val="28"/>
          <w:szCs w:val="28"/>
        </w:rPr>
        <w:t xml:space="preserve"> </w:t>
      </w:r>
      <w:r w:rsidRPr="00882F24">
        <w:rPr>
          <w:sz w:val="28"/>
          <w:szCs w:val="28"/>
        </w:rPr>
        <w:t>посадочных мест.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>Объем библиотечного фонда на 1.10.2019г. составляет: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 xml:space="preserve">всего - </w:t>
      </w:r>
      <w:r w:rsidRPr="00882F24">
        <w:rPr>
          <w:color w:val="000000"/>
          <w:sz w:val="28"/>
          <w:szCs w:val="28"/>
        </w:rPr>
        <w:t>22181</w:t>
      </w:r>
      <w:r w:rsidRPr="00882F24">
        <w:rPr>
          <w:sz w:val="28"/>
          <w:szCs w:val="28"/>
        </w:rPr>
        <w:t xml:space="preserve"> экз.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>- на государственном языке -  2939 экз.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>- поступившая новая литература -643 учебная литература.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>- учебная литература - 11368 экз.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 xml:space="preserve">- на государственном языке - 2029 экз. 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>- электронных учебников – 189 экз.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 xml:space="preserve">-в </w:t>
      </w:r>
      <w:proofErr w:type="spellStart"/>
      <w:r w:rsidRPr="00882F24">
        <w:rPr>
          <w:sz w:val="28"/>
          <w:szCs w:val="28"/>
        </w:rPr>
        <w:t>т.ч</w:t>
      </w:r>
      <w:proofErr w:type="spellEnd"/>
      <w:r w:rsidRPr="00882F24">
        <w:rPr>
          <w:sz w:val="28"/>
          <w:szCs w:val="28"/>
        </w:rPr>
        <w:t>. на государственном языке -  108 экз.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 xml:space="preserve">-художественной литературы - 4954 экз. 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 xml:space="preserve">-в </w:t>
      </w:r>
      <w:proofErr w:type="spellStart"/>
      <w:r w:rsidRPr="00882F24">
        <w:rPr>
          <w:sz w:val="28"/>
          <w:szCs w:val="28"/>
        </w:rPr>
        <w:t>т.ч</w:t>
      </w:r>
      <w:proofErr w:type="spellEnd"/>
      <w:r w:rsidRPr="00882F24">
        <w:rPr>
          <w:sz w:val="28"/>
          <w:szCs w:val="28"/>
        </w:rPr>
        <w:t xml:space="preserve">. на государственном языке – 730 экз. </w:t>
      </w:r>
    </w:p>
    <w:p w:rsidR="00882F24" w:rsidRPr="00882F24" w:rsidRDefault="00882F24" w:rsidP="00882F24">
      <w:pPr>
        <w:ind w:firstLine="709"/>
        <w:jc w:val="both"/>
        <w:rPr>
          <w:sz w:val="28"/>
          <w:szCs w:val="28"/>
        </w:rPr>
      </w:pPr>
      <w:r w:rsidRPr="00882F24">
        <w:rPr>
          <w:sz w:val="28"/>
          <w:szCs w:val="28"/>
        </w:rPr>
        <w:t xml:space="preserve">Библиотечный фонд сформирован в соответствии с перечнем специальностей и соответствует требованиям, предъявляемым к формированию фонда. </w:t>
      </w:r>
    </w:p>
    <w:p w:rsidR="00882F24" w:rsidRPr="00882F24" w:rsidRDefault="00882F24" w:rsidP="00882F24">
      <w:pPr>
        <w:ind w:firstLine="709"/>
        <w:jc w:val="both"/>
        <w:rPr>
          <w:sz w:val="28"/>
          <w:szCs w:val="28"/>
        </w:rPr>
      </w:pPr>
      <w:r w:rsidRPr="00882F24">
        <w:rPr>
          <w:sz w:val="28"/>
          <w:szCs w:val="28"/>
        </w:rPr>
        <w:t>Обеспеченность учебной литературой и учебно-методическими пособиями в разрезе трех лет:</w:t>
      </w:r>
      <w:r w:rsidRPr="00882F24">
        <w:rPr>
          <w:sz w:val="28"/>
          <w:szCs w:val="28"/>
        </w:rPr>
        <w:tab/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ab/>
      </w:r>
      <w:r w:rsidRPr="00882F24">
        <w:rPr>
          <w:sz w:val="28"/>
          <w:szCs w:val="28"/>
        </w:rPr>
        <w:tab/>
      </w:r>
      <w:r w:rsidRPr="00882F24">
        <w:rPr>
          <w:sz w:val="28"/>
          <w:szCs w:val="28"/>
        </w:rPr>
        <w:tab/>
      </w:r>
      <w:r w:rsidRPr="00882F24">
        <w:rPr>
          <w:sz w:val="28"/>
          <w:szCs w:val="28"/>
        </w:rPr>
        <w:tab/>
      </w:r>
      <w:r w:rsidRPr="00882F24">
        <w:rPr>
          <w:sz w:val="28"/>
          <w:szCs w:val="28"/>
        </w:rPr>
        <w:tab/>
      </w:r>
      <w:r w:rsidRPr="00882F24">
        <w:rPr>
          <w:sz w:val="28"/>
          <w:szCs w:val="28"/>
        </w:rPr>
        <w:tab/>
      </w:r>
      <w:r w:rsidRPr="00882F24">
        <w:rPr>
          <w:sz w:val="28"/>
          <w:szCs w:val="28"/>
        </w:rPr>
        <w:tab/>
      </w:r>
      <w:r w:rsidRPr="00882F24">
        <w:rPr>
          <w:sz w:val="28"/>
          <w:szCs w:val="28"/>
        </w:rPr>
        <w:tab/>
      </w:r>
      <w:r w:rsidRPr="00882F24">
        <w:rPr>
          <w:sz w:val="28"/>
          <w:szCs w:val="28"/>
        </w:rPr>
        <w:tab/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921"/>
        <w:gridCol w:w="861"/>
        <w:gridCol w:w="1149"/>
        <w:gridCol w:w="803"/>
        <w:gridCol w:w="955"/>
        <w:gridCol w:w="955"/>
        <w:gridCol w:w="827"/>
        <w:gridCol w:w="1272"/>
        <w:gridCol w:w="955"/>
        <w:gridCol w:w="1081"/>
      </w:tblGrid>
      <w:tr w:rsidR="00882F24" w:rsidRPr="00882F24" w:rsidTr="006E13EA">
        <w:trPr>
          <w:trHeight w:val="472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>Общий контингент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F24">
              <w:rPr>
                <w:b/>
                <w:bCs/>
                <w:color w:val="000000"/>
                <w:sz w:val="22"/>
                <w:szCs w:val="22"/>
              </w:rPr>
              <w:t>Библ</w:t>
            </w:r>
            <w:proofErr w:type="gramStart"/>
            <w:r w:rsidRPr="00882F24">
              <w:rPr>
                <w:b/>
                <w:bCs/>
                <w:color w:val="000000"/>
                <w:sz w:val="22"/>
                <w:szCs w:val="22"/>
              </w:rPr>
              <w:t>.ф</w:t>
            </w:r>
            <w:proofErr w:type="gramEnd"/>
            <w:r w:rsidRPr="00882F24">
              <w:rPr>
                <w:b/>
                <w:bCs/>
                <w:color w:val="000000"/>
                <w:sz w:val="22"/>
                <w:szCs w:val="22"/>
              </w:rPr>
              <w:t>онд</w:t>
            </w:r>
            <w:proofErr w:type="spellEnd"/>
            <w:r w:rsidRPr="00882F24">
              <w:rPr>
                <w:b/>
                <w:bCs/>
                <w:color w:val="000000"/>
                <w:sz w:val="22"/>
                <w:szCs w:val="22"/>
              </w:rPr>
              <w:t>, кол-во экземпляров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882F24">
              <w:rPr>
                <w:b/>
                <w:bCs/>
                <w:color w:val="000000"/>
                <w:sz w:val="22"/>
                <w:szCs w:val="22"/>
              </w:rPr>
              <w:t>экзепляров</w:t>
            </w:r>
            <w:proofErr w:type="spellEnd"/>
            <w:r w:rsidRPr="00882F24">
              <w:rPr>
                <w:b/>
                <w:bCs/>
                <w:color w:val="000000"/>
                <w:sz w:val="22"/>
                <w:szCs w:val="22"/>
              </w:rPr>
              <w:t xml:space="preserve"> по специальностям ТиПО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 xml:space="preserve">В том числе на </w:t>
            </w:r>
            <w:proofErr w:type="spellStart"/>
            <w:r w:rsidRPr="00882F24">
              <w:rPr>
                <w:b/>
                <w:bCs/>
                <w:color w:val="000000"/>
                <w:sz w:val="22"/>
                <w:szCs w:val="22"/>
              </w:rPr>
              <w:t>гос</w:t>
            </w:r>
            <w:proofErr w:type="gramStart"/>
            <w:r w:rsidRPr="00882F24">
              <w:rPr>
                <w:b/>
                <w:bCs/>
                <w:color w:val="000000"/>
                <w:sz w:val="22"/>
                <w:szCs w:val="22"/>
              </w:rPr>
              <w:t>.я</w:t>
            </w:r>
            <w:proofErr w:type="gramEnd"/>
            <w:r w:rsidRPr="00882F24">
              <w:rPr>
                <w:b/>
                <w:bCs/>
                <w:color w:val="000000"/>
                <w:sz w:val="22"/>
                <w:szCs w:val="22"/>
              </w:rPr>
              <w:t>зыке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 xml:space="preserve">Кол-во приобретенных </w:t>
            </w:r>
            <w:proofErr w:type="gramStart"/>
            <w:r w:rsidRPr="00882F24">
              <w:rPr>
                <w:b/>
                <w:bCs/>
                <w:color w:val="000000"/>
                <w:sz w:val="22"/>
                <w:szCs w:val="22"/>
              </w:rPr>
              <w:t>УЛ</w:t>
            </w:r>
            <w:proofErr w:type="gramEnd"/>
            <w:r w:rsidRPr="00882F24">
              <w:rPr>
                <w:b/>
                <w:bCs/>
                <w:color w:val="000000"/>
                <w:sz w:val="22"/>
                <w:szCs w:val="22"/>
              </w:rPr>
              <w:t xml:space="preserve"> и УМП   в 2015-2017 </w:t>
            </w:r>
            <w:proofErr w:type="spellStart"/>
            <w:r w:rsidRPr="00882F24">
              <w:rPr>
                <w:b/>
                <w:bCs/>
                <w:color w:val="000000"/>
                <w:sz w:val="22"/>
                <w:szCs w:val="22"/>
              </w:rPr>
              <w:t>уч.году</w:t>
            </w:r>
            <w:proofErr w:type="spellEnd"/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 xml:space="preserve">Кол-во </w:t>
            </w:r>
            <w:proofErr w:type="gramStart"/>
            <w:r w:rsidRPr="00882F24">
              <w:rPr>
                <w:b/>
                <w:bCs/>
                <w:color w:val="000000"/>
                <w:sz w:val="22"/>
                <w:szCs w:val="22"/>
              </w:rPr>
              <w:t>УЛ</w:t>
            </w:r>
            <w:proofErr w:type="gramEnd"/>
            <w:r w:rsidRPr="00882F24">
              <w:rPr>
                <w:b/>
                <w:bCs/>
                <w:color w:val="000000"/>
                <w:sz w:val="22"/>
                <w:szCs w:val="22"/>
              </w:rPr>
              <w:t>, УМП на 1 обучающегося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 xml:space="preserve">% обеспеченности </w:t>
            </w:r>
            <w:proofErr w:type="gramStart"/>
            <w:r w:rsidRPr="00882F24">
              <w:rPr>
                <w:b/>
                <w:bCs/>
                <w:color w:val="000000"/>
                <w:sz w:val="22"/>
                <w:szCs w:val="22"/>
              </w:rPr>
              <w:t>УЛ</w:t>
            </w:r>
            <w:proofErr w:type="gramEnd"/>
            <w:r w:rsidRPr="00882F24">
              <w:rPr>
                <w:b/>
                <w:bCs/>
                <w:color w:val="000000"/>
                <w:sz w:val="22"/>
                <w:szCs w:val="22"/>
              </w:rPr>
              <w:t xml:space="preserve"> и УМЛ организации ТиПО</w:t>
            </w:r>
          </w:p>
        </w:tc>
      </w:tr>
      <w:tr w:rsidR="00882F24" w:rsidRPr="00882F24" w:rsidTr="006E13EA">
        <w:trPr>
          <w:trHeight w:val="27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F24" w:rsidRPr="00882F24" w:rsidRDefault="00882F24" w:rsidP="00882F24">
            <w:pPr>
              <w:ind w:firstLine="709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F24" w:rsidRPr="00882F24" w:rsidRDefault="00882F24" w:rsidP="00882F24">
            <w:pPr>
              <w:ind w:firstLine="709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F24" w:rsidRPr="00882F24" w:rsidRDefault="00882F24" w:rsidP="00882F24">
            <w:pPr>
              <w:ind w:firstLine="709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ind w:firstLine="7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>У</w:t>
            </w:r>
            <w:r>
              <w:rPr>
                <w:b/>
                <w:bCs/>
                <w:color w:val="000000"/>
                <w:sz w:val="22"/>
                <w:szCs w:val="22"/>
              </w:rPr>
              <w:t>УЛ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>УМП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82F24">
              <w:rPr>
                <w:b/>
                <w:bCs/>
                <w:color w:val="000000"/>
                <w:sz w:val="22"/>
                <w:szCs w:val="22"/>
              </w:rPr>
              <w:t>УЛ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24" w:rsidRPr="00882F24" w:rsidRDefault="00882F24" w:rsidP="00882F24">
            <w:pPr>
              <w:ind w:firstLine="7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F24">
              <w:rPr>
                <w:b/>
                <w:bCs/>
                <w:color w:val="000000"/>
                <w:sz w:val="22"/>
                <w:szCs w:val="22"/>
              </w:rPr>
              <w:t>УМП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F24" w:rsidRPr="00882F24" w:rsidRDefault="00882F24" w:rsidP="00882F24">
            <w:pPr>
              <w:ind w:firstLine="709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F24" w:rsidRPr="00882F24" w:rsidRDefault="00882F24" w:rsidP="00882F24">
            <w:pPr>
              <w:ind w:firstLine="709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F24" w:rsidRPr="00882F24" w:rsidRDefault="00882F24" w:rsidP="00882F24">
            <w:pPr>
              <w:ind w:firstLine="709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82F24" w:rsidRPr="00882F24" w:rsidTr="006E13EA">
        <w:trPr>
          <w:trHeight w:val="23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2F24">
              <w:rPr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21443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ind w:firstLine="709"/>
              <w:jc w:val="center"/>
              <w:rPr>
                <w:sz w:val="22"/>
                <w:szCs w:val="22"/>
              </w:rPr>
            </w:pPr>
            <w:r w:rsidRPr="00882F24">
              <w:rPr>
                <w:sz w:val="22"/>
                <w:szCs w:val="22"/>
              </w:rPr>
              <w:t>6198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4433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82F24" w:rsidRPr="00882F24" w:rsidTr="006E13EA">
        <w:trPr>
          <w:trHeight w:val="23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2F24">
              <w:rPr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21538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ind w:firstLine="709"/>
              <w:jc w:val="center"/>
              <w:rPr>
                <w:sz w:val="22"/>
                <w:szCs w:val="22"/>
              </w:rPr>
            </w:pPr>
            <w:r w:rsidRPr="00882F24">
              <w:rPr>
                <w:sz w:val="22"/>
                <w:szCs w:val="22"/>
              </w:rPr>
              <w:t>6292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4433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82F24" w:rsidRPr="00882F24" w:rsidTr="006E13EA">
        <w:trPr>
          <w:trHeight w:val="23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2F24"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22181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ind w:firstLine="709"/>
              <w:jc w:val="center"/>
              <w:rPr>
                <w:sz w:val="22"/>
                <w:szCs w:val="22"/>
              </w:rPr>
            </w:pPr>
            <w:r w:rsidRPr="00882F24">
              <w:rPr>
                <w:sz w:val="22"/>
                <w:szCs w:val="22"/>
              </w:rPr>
              <w:t>6920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4448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24" w:rsidRPr="00882F24" w:rsidRDefault="00882F24" w:rsidP="00882F24">
            <w:pPr>
              <w:jc w:val="center"/>
              <w:rPr>
                <w:color w:val="000000"/>
                <w:sz w:val="22"/>
                <w:szCs w:val="22"/>
              </w:rPr>
            </w:pPr>
            <w:r w:rsidRPr="00882F24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882F24" w:rsidRPr="00882F24" w:rsidRDefault="00882F24" w:rsidP="00882F24">
      <w:pPr>
        <w:ind w:firstLine="709"/>
        <w:rPr>
          <w:b/>
          <w:sz w:val="28"/>
          <w:szCs w:val="28"/>
        </w:rPr>
      </w:pPr>
    </w:p>
    <w:p w:rsidR="00882F24" w:rsidRPr="00882F24" w:rsidRDefault="00882F24" w:rsidP="00882F24">
      <w:pPr>
        <w:ind w:firstLine="709"/>
        <w:jc w:val="both"/>
        <w:rPr>
          <w:sz w:val="28"/>
          <w:szCs w:val="28"/>
        </w:rPr>
      </w:pPr>
      <w:r w:rsidRPr="00882F24">
        <w:rPr>
          <w:sz w:val="28"/>
          <w:szCs w:val="28"/>
        </w:rPr>
        <w:t xml:space="preserve">Обеспеченность учебной литературой по специальностям в достаточном количестве. </w:t>
      </w:r>
      <w:proofErr w:type="spellStart"/>
      <w:r w:rsidRPr="00882F24">
        <w:rPr>
          <w:sz w:val="28"/>
          <w:szCs w:val="28"/>
        </w:rPr>
        <w:t>Книгообеспеченность</w:t>
      </w:r>
      <w:proofErr w:type="spellEnd"/>
      <w:r w:rsidRPr="00882F24">
        <w:rPr>
          <w:sz w:val="28"/>
          <w:szCs w:val="28"/>
        </w:rPr>
        <w:t xml:space="preserve"> на одного учащегося по специальности 0506000 «Парикмахерское искусство и декоративная косметика» и по специальности 1211000 «Швейное производство и моделирование одежды» составляет - 38 экземпляров. Набрана группа 1211000 «Швейное производство и моделирование одежды» на государственном языке обучения. Литературой по специальности и по общеобразовательным предметам группа обеспеченна.  </w:t>
      </w:r>
    </w:p>
    <w:p w:rsidR="00882F24" w:rsidRPr="00882F24" w:rsidRDefault="00882F24" w:rsidP="00882F24">
      <w:pPr>
        <w:ind w:firstLine="709"/>
        <w:jc w:val="both"/>
        <w:rPr>
          <w:sz w:val="28"/>
          <w:szCs w:val="28"/>
        </w:rPr>
      </w:pPr>
      <w:r w:rsidRPr="00882F24">
        <w:rPr>
          <w:sz w:val="28"/>
          <w:szCs w:val="28"/>
        </w:rPr>
        <w:lastRenderedPageBreak/>
        <w:t xml:space="preserve">В 2018-2019 учебном году фонд увеличился на 643 экземпляра, это преимущественно учебники по общеобразовательным дисциплинам и специальная литература на русском и государственном языках.  </w:t>
      </w:r>
    </w:p>
    <w:p w:rsidR="00882F24" w:rsidRPr="00882F24" w:rsidRDefault="00882F24" w:rsidP="00882F24">
      <w:pPr>
        <w:ind w:firstLine="709"/>
        <w:jc w:val="both"/>
        <w:rPr>
          <w:sz w:val="28"/>
          <w:szCs w:val="28"/>
        </w:rPr>
      </w:pPr>
      <w:r w:rsidRPr="00882F24">
        <w:rPr>
          <w:sz w:val="28"/>
          <w:szCs w:val="28"/>
        </w:rPr>
        <w:t xml:space="preserve">Библиотека располагает электронными носителями информации на государственном и русском языках.  В общей сложности в фонде библиотеки 189 наименования электронных носителей по общеобразовательным и специальным дисциплинам.  Популярны у наших студентов диски с различной обучающей информацией, как по </w:t>
      </w:r>
      <w:proofErr w:type="spellStart"/>
      <w:r w:rsidRPr="00882F24">
        <w:rPr>
          <w:sz w:val="28"/>
          <w:szCs w:val="28"/>
        </w:rPr>
        <w:t>спецдисциплинам</w:t>
      </w:r>
      <w:proofErr w:type="spellEnd"/>
      <w:r w:rsidRPr="00882F24">
        <w:rPr>
          <w:sz w:val="28"/>
          <w:szCs w:val="28"/>
        </w:rPr>
        <w:t xml:space="preserve">, так и по общеобразовательным предметам. Так же в библиотеке имеются разработанные преподавателями   учебные пособия по </w:t>
      </w:r>
      <w:proofErr w:type="spellStart"/>
      <w:r w:rsidRPr="00882F24">
        <w:rPr>
          <w:sz w:val="28"/>
          <w:szCs w:val="28"/>
        </w:rPr>
        <w:t>спецдисциплинам</w:t>
      </w:r>
      <w:proofErr w:type="spellEnd"/>
      <w:r w:rsidRPr="00882F24">
        <w:rPr>
          <w:sz w:val="28"/>
          <w:szCs w:val="28"/>
        </w:rPr>
        <w:t>, которые широко пользуются спросом у читателей. Пока их в коллекции библиотеки - 10 наименований.</w:t>
      </w:r>
    </w:p>
    <w:p w:rsidR="00882F24" w:rsidRPr="00882F24" w:rsidRDefault="00882F24" w:rsidP="00882F24">
      <w:pPr>
        <w:ind w:firstLine="709"/>
        <w:jc w:val="both"/>
        <w:rPr>
          <w:sz w:val="28"/>
          <w:szCs w:val="28"/>
        </w:rPr>
      </w:pPr>
      <w:r w:rsidRPr="00882F24">
        <w:rPr>
          <w:sz w:val="28"/>
          <w:szCs w:val="28"/>
        </w:rPr>
        <w:t>В 2018 году приобретено кустанайское программное обеспечение «АБИС Библиотечное де</w:t>
      </w:r>
      <w:bookmarkStart w:id="0" w:name="_GoBack"/>
      <w:bookmarkEnd w:id="0"/>
      <w:r w:rsidRPr="00882F24">
        <w:rPr>
          <w:sz w:val="28"/>
          <w:szCs w:val="28"/>
        </w:rPr>
        <w:t>ло», предназначенное для полной автоматизации библиотечных фондов и создания электронной библиотеки колледжа.</w:t>
      </w:r>
    </w:p>
    <w:p w:rsidR="00882F24" w:rsidRPr="00882F24" w:rsidRDefault="00882F24" w:rsidP="00882F24">
      <w:pPr>
        <w:ind w:firstLine="709"/>
        <w:jc w:val="both"/>
        <w:rPr>
          <w:sz w:val="28"/>
          <w:szCs w:val="28"/>
        </w:rPr>
      </w:pPr>
      <w:r w:rsidRPr="00882F24">
        <w:rPr>
          <w:sz w:val="28"/>
          <w:szCs w:val="28"/>
        </w:rPr>
        <w:t xml:space="preserve">Интернет внес изменения в технологию работы библиотеки, имея возможность получать современную информацию. В процессе модернизации многие традиционные формы и методы обслуживания читателей изменились.  Применяются новые формы работы: </w:t>
      </w:r>
      <w:proofErr w:type="spellStart"/>
      <w:r w:rsidRPr="00882F24">
        <w:rPr>
          <w:sz w:val="28"/>
          <w:szCs w:val="28"/>
        </w:rPr>
        <w:t>видеочасы</w:t>
      </w:r>
      <w:proofErr w:type="spellEnd"/>
      <w:r w:rsidRPr="00882F24">
        <w:rPr>
          <w:sz w:val="28"/>
          <w:szCs w:val="28"/>
        </w:rPr>
        <w:t xml:space="preserve">, </w:t>
      </w:r>
      <w:proofErr w:type="spellStart"/>
      <w:r w:rsidRPr="00882F24">
        <w:rPr>
          <w:sz w:val="28"/>
          <w:szCs w:val="28"/>
        </w:rPr>
        <w:t>медиапутешествия</w:t>
      </w:r>
      <w:proofErr w:type="spellEnd"/>
      <w:r w:rsidRPr="00882F24">
        <w:rPr>
          <w:sz w:val="28"/>
          <w:szCs w:val="28"/>
        </w:rPr>
        <w:t xml:space="preserve">, электронные презентации, </w:t>
      </w:r>
      <w:proofErr w:type="spellStart"/>
      <w:r w:rsidRPr="00882F24">
        <w:rPr>
          <w:sz w:val="28"/>
          <w:szCs w:val="28"/>
        </w:rPr>
        <w:t>буктрейлеры</w:t>
      </w:r>
      <w:proofErr w:type="spellEnd"/>
      <w:r w:rsidRPr="00882F24">
        <w:rPr>
          <w:sz w:val="28"/>
          <w:szCs w:val="28"/>
        </w:rPr>
        <w:t>.  Именно эти формы активизируют читательскую и творческую заинтересованность студентов.</w:t>
      </w:r>
    </w:p>
    <w:p w:rsidR="00882F24" w:rsidRPr="00882F24" w:rsidRDefault="00882F24" w:rsidP="00882F24">
      <w:pPr>
        <w:ind w:firstLine="709"/>
        <w:jc w:val="both"/>
        <w:rPr>
          <w:sz w:val="28"/>
          <w:szCs w:val="28"/>
        </w:rPr>
      </w:pPr>
    </w:p>
    <w:p w:rsidR="00882F24" w:rsidRPr="00882F24" w:rsidRDefault="00882F24" w:rsidP="00882F24">
      <w:pPr>
        <w:ind w:firstLine="709"/>
        <w:rPr>
          <w:sz w:val="28"/>
          <w:szCs w:val="28"/>
        </w:rPr>
      </w:pPr>
    </w:p>
    <w:p w:rsidR="00882F24" w:rsidRPr="00882F24" w:rsidRDefault="00882F24" w:rsidP="00882F24">
      <w:pPr>
        <w:ind w:firstLine="709"/>
        <w:rPr>
          <w:sz w:val="28"/>
          <w:szCs w:val="28"/>
        </w:rPr>
      </w:pPr>
      <w:r w:rsidRPr="00882F24">
        <w:rPr>
          <w:sz w:val="28"/>
          <w:szCs w:val="28"/>
        </w:rPr>
        <w:t xml:space="preserve">             </w:t>
      </w:r>
    </w:p>
    <w:p w:rsidR="00882F24" w:rsidRPr="00882F24" w:rsidRDefault="00882F24" w:rsidP="00882F24">
      <w:pPr>
        <w:ind w:firstLine="709"/>
        <w:rPr>
          <w:sz w:val="28"/>
          <w:szCs w:val="28"/>
        </w:rPr>
      </w:pPr>
    </w:p>
    <w:p w:rsidR="00882F24" w:rsidRPr="00882F24" w:rsidRDefault="00882F24" w:rsidP="00882F24">
      <w:pPr>
        <w:ind w:firstLine="709"/>
        <w:rPr>
          <w:b/>
          <w:sz w:val="28"/>
          <w:szCs w:val="28"/>
        </w:rPr>
      </w:pPr>
    </w:p>
    <w:p w:rsidR="00882F24" w:rsidRPr="00882F24" w:rsidRDefault="00882F24" w:rsidP="00882F24">
      <w:pPr>
        <w:ind w:firstLine="709"/>
        <w:jc w:val="center"/>
        <w:rPr>
          <w:b/>
          <w:sz w:val="28"/>
          <w:szCs w:val="28"/>
        </w:rPr>
      </w:pPr>
    </w:p>
    <w:p w:rsidR="00882F24" w:rsidRPr="00882F24" w:rsidRDefault="00882F24" w:rsidP="00882F24">
      <w:pPr>
        <w:ind w:firstLine="709"/>
        <w:jc w:val="center"/>
        <w:rPr>
          <w:b/>
          <w:sz w:val="28"/>
          <w:szCs w:val="28"/>
        </w:rPr>
      </w:pPr>
    </w:p>
    <w:p w:rsidR="00882F24" w:rsidRPr="00882F24" w:rsidRDefault="00882F24" w:rsidP="00882F24">
      <w:pPr>
        <w:ind w:firstLine="709"/>
        <w:jc w:val="center"/>
        <w:rPr>
          <w:b/>
          <w:sz w:val="28"/>
          <w:szCs w:val="28"/>
        </w:rPr>
      </w:pPr>
    </w:p>
    <w:p w:rsidR="00882F24" w:rsidRPr="00882F24" w:rsidRDefault="00882F24" w:rsidP="00882F24">
      <w:pPr>
        <w:ind w:firstLine="709"/>
        <w:jc w:val="center"/>
        <w:rPr>
          <w:b/>
          <w:sz w:val="28"/>
          <w:szCs w:val="28"/>
        </w:rPr>
      </w:pPr>
    </w:p>
    <w:p w:rsidR="00882F24" w:rsidRPr="00882F24" w:rsidRDefault="00882F24" w:rsidP="00882F24">
      <w:pPr>
        <w:ind w:firstLine="709"/>
        <w:jc w:val="center"/>
        <w:rPr>
          <w:b/>
          <w:sz w:val="28"/>
          <w:szCs w:val="28"/>
        </w:rPr>
      </w:pPr>
    </w:p>
    <w:p w:rsidR="00882F24" w:rsidRPr="00882F24" w:rsidRDefault="00882F24" w:rsidP="00882F24">
      <w:pPr>
        <w:ind w:firstLine="709"/>
        <w:jc w:val="center"/>
        <w:rPr>
          <w:b/>
          <w:sz w:val="28"/>
          <w:szCs w:val="28"/>
        </w:rPr>
      </w:pPr>
    </w:p>
    <w:p w:rsidR="00882F24" w:rsidRPr="00882F24" w:rsidRDefault="00882F24" w:rsidP="00882F24">
      <w:pPr>
        <w:ind w:firstLine="709"/>
        <w:jc w:val="center"/>
        <w:rPr>
          <w:b/>
          <w:sz w:val="28"/>
          <w:szCs w:val="28"/>
        </w:rPr>
      </w:pPr>
    </w:p>
    <w:p w:rsidR="006B40D2" w:rsidRPr="00882F24" w:rsidRDefault="006B40D2" w:rsidP="00882F24">
      <w:pPr>
        <w:ind w:firstLine="709"/>
        <w:rPr>
          <w:sz w:val="28"/>
          <w:szCs w:val="28"/>
        </w:rPr>
      </w:pPr>
    </w:p>
    <w:sectPr w:rsidR="006B40D2" w:rsidRPr="00882F24" w:rsidSect="004153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09"/>
    <w:rsid w:val="006B40D2"/>
    <w:rsid w:val="00882F24"/>
    <w:rsid w:val="00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2</cp:revision>
  <dcterms:created xsi:type="dcterms:W3CDTF">2020-04-18T19:35:00Z</dcterms:created>
  <dcterms:modified xsi:type="dcterms:W3CDTF">2020-04-18T19:38:00Z</dcterms:modified>
</cp:coreProperties>
</file>